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E" w:rsidRPr="006004BE" w:rsidRDefault="006004BE" w:rsidP="006004BE">
      <w:pPr>
        <w:jc w:val="center"/>
        <w:rPr>
          <w:rFonts w:cstheme="minorBidi"/>
          <w:b/>
          <w:color w:val="000000"/>
          <w:sz w:val="24"/>
          <w:szCs w:val="24"/>
        </w:rPr>
      </w:pPr>
      <w:r w:rsidRPr="006004BE">
        <w:rPr>
          <w:rFonts w:cstheme="minorBidi"/>
          <w:b/>
          <w:color w:val="000000"/>
          <w:sz w:val="24"/>
          <w:szCs w:val="24"/>
        </w:rPr>
        <w:t>И</w:t>
      </w:r>
      <w:r>
        <w:rPr>
          <w:rFonts w:cstheme="minorBidi"/>
          <w:b/>
          <w:color w:val="000000"/>
          <w:sz w:val="24"/>
          <w:szCs w:val="24"/>
        </w:rPr>
        <w:t>тоговая</w:t>
      </w:r>
      <w:r w:rsidRPr="006004BE">
        <w:rPr>
          <w:rFonts w:cstheme="minorBidi"/>
          <w:b/>
          <w:color w:val="000000"/>
          <w:sz w:val="24"/>
          <w:szCs w:val="24"/>
        </w:rPr>
        <w:t xml:space="preserve"> к</w:t>
      </w:r>
      <w:r>
        <w:rPr>
          <w:rFonts w:cstheme="minorBidi"/>
          <w:b/>
          <w:color w:val="000000"/>
          <w:sz w:val="24"/>
          <w:szCs w:val="24"/>
        </w:rPr>
        <w:t>онтрольная работа</w:t>
      </w:r>
      <w:r w:rsidRPr="006004BE">
        <w:rPr>
          <w:rFonts w:cstheme="minorBidi"/>
          <w:b/>
          <w:color w:val="000000"/>
          <w:sz w:val="24"/>
          <w:szCs w:val="24"/>
        </w:rPr>
        <w:t xml:space="preserve"> </w:t>
      </w:r>
    </w:p>
    <w:p w:rsidR="006004BE" w:rsidRPr="006004BE" w:rsidRDefault="006004BE" w:rsidP="006004BE">
      <w:pPr>
        <w:jc w:val="center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b/>
          <w:color w:val="000000"/>
          <w:sz w:val="24"/>
          <w:szCs w:val="24"/>
        </w:rPr>
        <w:t>по биологии 11 класса.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b/>
          <w:color w:val="000000"/>
          <w:sz w:val="24"/>
          <w:szCs w:val="24"/>
        </w:rPr>
        <w:t xml:space="preserve">Цель работы: </w:t>
      </w:r>
      <w:r w:rsidRPr="006004BE">
        <w:rPr>
          <w:rFonts w:cstheme="minorBidi"/>
          <w:color w:val="000000"/>
          <w:sz w:val="24"/>
          <w:szCs w:val="24"/>
        </w:rPr>
        <w:t>выявить уровень владения знаниями, полученными за текущий учебный год.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b/>
          <w:color w:val="000000"/>
          <w:sz w:val="24"/>
          <w:szCs w:val="24"/>
        </w:rPr>
        <w:t>Содержание работы</w:t>
      </w:r>
      <w:r w:rsidRPr="006004BE">
        <w:rPr>
          <w:rFonts w:cstheme="minorBidi"/>
          <w:color w:val="000000"/>
          <w:sz w:val="24"/>
          <w:szCs w:val="24"/>
        </w:rPr>
        <w:t xml:space="preserve"> 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Контрольная работа в четырех  вариантах составлена в виде тестовых заданий, соответствующих темам, изучаемым в 11 классе: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- эволюция органического мира;</w:t>
      </w:r>
      <w:r w:rsidRPr="006004BE">
        <w:rPr>
          <w:rFonts w:cstheme="minorBidi"/>
          <w:color w:val="000000"/>
          <w:sz w:val="24"/>
          <w:szCs w:val="24"/>
        </w:rPr>
        <w:br/>
        <w:t>- происхождение и развитие жизни на земле;</w:t>
      </w:r>
      <w:r w:rsidRPr="006004BE">
        <w:rPr>
          <w:rFonts w:cstheme="minorBidi"/>
          <w:color w:val="000000"/>
          <w:sz w:val="24"/>
          <w:szCs w:val="24"/>
        </w:rPr>
        <w:br/>
        <w:t>- происхождение человека - антропогенез;</w:t>
      </w:r>
      <w:r w:rsidRPr="006004BE">
        <w:rPr>
          <w:rFonts w:cstheme="minorBidi"/>
          <w:color w:val="000000"/>
          <w:sz w:val="24"/>
          <w:szCs w:val="24"/>
        </w:rPr>
        <w:br/>
        <w:t>- основы экологии.</w:t>
      </w:r>
      <w:r w:rsidRPr="006004BE">
        <w:rPr>
          <w:rFonts w:cstheme="minorBidi"/>
          <w:color w:val="000000"/>
          <w:sz w:val="24"/>
          <w:szCs w:val="24"/>
        </w:rPr>
        <w:br/>
        <w:t xml:space="preserve">          В тестах представлены разнообразные задания по частям: 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 xml:space="preserve"> </w:t>
      </w:r>
      <w:r w:rsidRPr="006004BE">
        <w:rPr>
          <w:rFonts w:cstheme="minorBidi"/>
          <w:b/>
          <w:bCs/>
          <w:color w:val="000000"/>
          <w:sz w:val="24"/>
          <w:szCs w:val="24"/>
        </w:rPr>
        <w:t>Часть</w:t>
      </w:r>
      <w:proofErr w:type="gramStart"/>
      <w:r w:rsidRPr="006004BE">
        <w:rPr>
          <w:rFonts w:cstheme="minorBidi"/>
          <w:b/>
          <w:bCs/>
          <w:color w:val="000000"/>
          <w:sz w:val="24"/>
          <w:szCs w:val="24"/>
        </w:rPr>
        <w:t xml:space="preserve"> А</w:t>
      </w:r>
      <w:proofErr w:type="gramEnd"/>
      <w:r w:rsidRPr="006004BE">
        <w:rPr>
          <w:rFonts w:cstheme="minorBidi"/>
          <w:bCs/>
          <w:color w:val="000000"/>
          <w:sz w:val="24"/>
          <w:szCs w:val="24"/>
        </w:rPr>
        <w:t xml:space="preserve"> </w:t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- </w:t>
      </w:r>
      <w:r w:rsidRPr="006004BE">
        <w:rPr>
          <w:rFonts w:cstheme="minorBidi"/>
          <w:b/>
          <w:color w:val="000000"/>
          <w:sz w:val="24"/>
          <w:szCs w:val="24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>содержит 10 заданий с выбором одного верного ответа из четырех, из них 8 заданий базового уровня сложности и 2 задания (А4, А5) повышенного уровня сложности (1 задание-1 балл).</w:t>
      </w:r>
      <w:r w:rsidRPr="006004BE">
        <w:rPr>
          <w:rFonts w:cstheme="minorBidi"/>
          <w:color w:val="000000"/>
          <w:sz w:val="24"/>
          <w:szCs w:val="24"/>
        </w:rPr>
        <w:br/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          Часть</w:t>
      </w:r>
      <w:proofErr w:type="gramStart"/>
      <w:r w:rsidRPr="006004BE">
        <w:rPr>
          <w:rFonts w:cstheme="minorBidi"/>
          <w:b/>
          <w:bCs/>
          <w:color w:val="000000"/>
          <w:sz w:val="24"/>
          <w:szCs w:val="24"/>
        </w:rPr>
        <w:t xml:space="preserve"> В</w:t>
      </w:r>
      <w:proofErr w:type="gramEnd"/>
      <w:r w:rsidRPr="006004BE">
        <w:rPr>
          <w:rFonts w:cstheme="minorBidi"/>
          <w:b/>
          <w:color w:val="000000"/>
          <w:sz w:val="24"/>
          <w:szCs w:val="24"/>
        </w:rPr>
        <w:t xml:space="preserve"> -</w:t>
      </w:r>
      <w:r w:rsidRPr="006004BE">
        <w:rPr>
          <w:rFonts w:cstheme="minorBidi"/>
          <w:color w:val="000000"/>
          <w:sz w:val="24"/>
          <w:szCs w:val="24"/>
        </w:rPr>
        <w:t xml:space="preserve"> содержит 2 задания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 (1 задание-2 балла).</w:t>
      </w:r>
      <w:r w:rsidRPr="006004BE">
        <w:rPr>
          <w:rFonts w:cstheme="minorBidi"/>
          <w:color w:val="000000"/>
          <w:sz w:val="24"/>
          <w:szCs w:val="24"/>
        </w:rPr>
        <w:br/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          Часть</w:t>
      </w:r>
      <w:proofErr w:type="gramStart"/>
      <w:r w:rsidRPr="006004BE">
        <w:rPr>
          <w:rFonts w:cstheme="minorBidi"/>
          <w:b/>
          <w:bCs/>
          <w:color w:val="000000"/>
          <w:sz w:val="24"/>
          <w:szCs w:val="24"/>
        </w:rPr>
        <w:t xml:space="preserve"> С</w:t>
      </w:r>
      <w:proofErr w:type="gramEnd"/>
      <w:r w:rsidRPr="006004BE">
        <w:rPr>
          <w:rFonts w:cstheme="minorBidi"/>
          <w:b/>
          <w:color w:val="000000"/>
          <w:sz w:val="24"/>
          <w:szCs w:val="24"/>
        </w:rPr>
        <w:t xml:space="preserve"> -</w:t>
      </w:r>
      <w:r w:rsidRPr="006004BE">
        <w:rPr>
          <w:rFonts w:cstheme="minorBidi"/>
          <w:color w:val="000000"/>
          <w:sz w:val="24"/>
          <w:szCs w:val="24"/>
        </w:rPr>
        <w:t xml:space="preserve"> содержит одно задания высокого  уровня сложности с развернутым ответом (1 задание-3 балла).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 xml:space="preserve"> Процентное соотношение задания базового, повышенного и высокого уровня сложности составляют 57%, 35% и 7% соответственно.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На выполнение теста рекомендуется выделить 45 минут.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proofErr w:type="gramStart"/>
      <w:r w:rsidRPr="006004BE">
        <w:rPr>
          <w:rFonts w:cstheme="minorBidi"/>
          <w:color w:val="000000"/>
          <w:sz w:val="24"/>
          <w:szCs w:val="24"/>
        </w:rPr>
        <w:t>Примерное время, отведенное на выполнение отдельных заданий составляет</w:t>
      </w:r>
      <w:proofErr w:type="gramEnd"/>
      <w:r w:rsidRPr="006004BE">
        <w:rPr>
          <w:rFonts w:cstheme="minorBidi"/>
          <w:color w:val="000000"/>
          <w:sz w:val="24"/>
          <w:szCs w:val="24"/>
        </w:rPr>
        <w:t>:</w:t>
      </w:r>
    </w:p>
    <w:p w:rsidR="006004BE" w:rsidRPr="006004BE" w:rsidRDefault="006004BE" w:rsidP="006004BE">
      <w:pPr>
        <w:numPr>
          <w:ilvl w:val="0"/>
          <w:numId w:val="3"/>
        </w:numPr>
        <w:spacing w:after="200" w:line="276" w:lineRule="auto"/>
        <w:contextualSpacing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Для каждого задания части</w:t>
      </w:r>
      <w:proofErr w:type="gramStart"/>
      <w:r w:rsidRPr="006004BE">
        <w:rPr>
          <w:rFonts w:cstheme="minorBidi"/>
          <w:color w:val="000000"/>
          <w:sz w:val="24"/>
          <w:szCs w:val="24"/>
        </w:rPr>
        <w:t xml:space="preserve"> А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– 1-2 минуты</w:t>
      </w:r>
    </w:p>
    <w:p w:rsidR="006004BE" w:rsidRPr="006004BE" w:rsidRDefault="006004BE" w:rsidP="006004BE">
      <w:pPr>
        <w:numPr>
          <w:ilvl w:val="0"/>
          <w:numId w:val="3"/>
        </w:numPr>
        <w:spacing w:after="200" w:line="276" w:lineRule="auto"/>
        <w:contextualSpacing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Для каждого задания части</w:t>
      </w:r>
      <w:proofErr w:type="gramStart"/>
      <w:r w:rsidRPr="006004BE">
        <w:rPr>
          <w:rFonts w:cstheme="minorBidi"/>
          <w:color w:val="000000"/>
          <w:sz w:val="24"/>
          <w:szCs w:val="24"/>
        </w:rPr>
        <w:t xml:space="preserve"> В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– до 5 минут</w:t>
      </w:r>
    </w:p>
    <w:p w:rsidR="006004BE" w:rsidRPr="006004BE" w:rsidRDefault="006004BE" w:rsidP="006004BE">
      <w:pPr>
        <w:numPr>
          <w:ilvl w:val="0"/>
          <w:numId w:val="3"/>
        </w:numPr>
        <w:spacing w:after="200" w:line="276" w:lineRule="auto"/>
        <w:contextualSpacing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Для каждого задания части</w:t>
      </w:r>
      <w:proofErr w:type="gramStart"/>
      <w:r w:rsidRPr="006004BE">
        <w:rPr>
          <w:rFonts w:cstheme="minorBidi"/>
          <w:color w:val="000000"/>
          <w:sz w:val="24"/>
          <w:szCs w:val="24"/>
        </w:rPr>
        <w:t xml:space="preserve"> С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– 10-20 минут</w:t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       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b/>
          <w:bCs/>
          <w:color w:val="000000"/>
          <w:sz w:val="24"/>
          <w:szCs w:val="24"/>
        </w:rPr>
        <w:t xml:space="preserve">Элементы содержания. </w:t>
      </w:r>
      <w:r w:rsidRPr="006004BE">
        <w:rPr>
          <w:rFonts w:cstheme="minorBidi"/>
          <w:color w:val="000000"/>
          <w:sz w:val="24"/>
          <w:szCs w:val="24"/>
        </w:rPr>
        <w:br/>
        <w:t>Развитие эволюционных идей. Доказательства эволюции. (А</w:t>
      </w:r>
      <w:proofErr w:type="gramStart"/>
      <w:r w:rsidRPr="006004BE">
        <w:rPr>
          <w:rFonts w:cstheme="minorBidi"/>
          <w:color w:val="000000"/>
          <w:sz w:val="24"/>
          <w:szCs w:val="24"/>
        </w:rPr>
        <w:t>1</w:t>
      </w:r>
      <w:proofErr w:type="gramEnd"/>
      <w:r w:rsidRPr="006004BE">
        <w:rPr>
          <w:rFonts w:cstheme="minorBidi"/>
          <w:color w:val="000000"/>
          <w:sz w:val="24"/>
          <w:szCs w:val="24"/>
        </w:rPr>
        <w:t>,А2)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Механизмы эволюционного процесса  (А3, А</w:t>
      </w:r>
      <w:proofErr w:type="gramStart"/>
      <w:r w:rsidRPr="006004BE">
        <w:rPr>
          <w:rFonts w:cstheme="minorBidi"/>
          <w:color w:val="000000"/>
          <w:sz w:val="24"/>
          <w:szCs w:val="24"/>
        </w:rPr>
        <w:t>4</w:t>
      </w:r>
      <w:proofErr w:type="gramEnd"/>
      <w:r w:rsidRPr="006004BE">
        <w:rPr>
          <w:rFonts w:cstheme="minorBidi"/>
          <w:color w:val="000000"/>
          <w:sz w:val="24"/>
          <w:szCs w:val="24"/>
        </w:rPr>
        <w:t>, А5)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Возникновение и развитие  жизни на Земле (А</w:t>
      </w:r>
      <w:proofErr w:type="gramStart"/>
      <w:r w:rsidRPr="006004BE">
        <w:rPr>
          <w:rFonts w:cstheme="minorBidi"/>
          <w:color w:val="000000"/>
          <w:sz w:val="24"/>
          <w:szCs w:val="24"/>
        </w:rPr>
        <w:t>6</w:t>
      </w:r>
      <w:proofErr w:type="gramEnd"/>
      <w:r w:rsidRPr="006004BE">
        <w:rPr>
          <w:rFonts w:cstheme="minorBidi"/>
          <w:color w:val="000000"/>
          <w:sz w:val="24"/>
          <w:szCs w:val="24"/>
        </w:rPr>
        <w:t>)</w:t>
      </w:r>
      <w:r w:rsidRPr="006004BE">
        <w:rPr>
          <w:rFonts w:cstheme="minorBidi"/>
          <w:color w:val="000000"/>
          <w:sz w:val="24"/>
          <w:szCs w:val="24"/>
        </w:rPr>
        <w:br/>
        <w:t>Происхождение человека (А7, А8)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Основы экологии (А</w:t>
      </w:r>
      <w:proofErr w:type="gramStart"/>
      <w:r w:rsidRPr="006004BE">
        <w:rPr>
          <w:rFonts w:cstheme="minorBidi"/>
          <w:color w:val="000000"/>
          <w:sz w:val="24"/>
          <w:szCs w:val="24"/>
        </w:rPr>
        <w:t>9</w:t>
      </w:r>
      <w:proofErr w:type="gramEnd"/>
      <w:r w:rsidRPr="006004BE">
        <w:rPr>
          <w:rFonts w:cstheme="minorBidi"/>
          <w:color w:val="000000"/>
          <w:sz w:val="24"/>
          <w:szCs w:val="24"/>
        </w:rPr>
        <w:t>, А10)</w:t>
      </w:r>
    </w:p>
    <w:p w:rsidR="006004BE" w:rsidRPr="006004BE" w:rsidRDefault="006004BE" w:rsidP="006004BE">
      <w:pPr>
        <w:jc w:val="both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Задания части В</w:t>
      </w:r>
      <w:proofErr w:type="gramStart"/>
      <w:r w:rsidRPr="006004BE">
        <w:rPr>
          <w:rFonts w:cstheme="minorBidi"/>
          <w:color w:val="000000"/>
          <w:sz w:val="24"/>
          <w:szCs w:val="24"/>
        </w:rPr>
        <w:t>1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в разных вариантах  контролируют умение делать учащимися множественного выбора примеров идиоадаптаций, ароморфозов, характеристик естественной и искусственной экосистем. </w:t>
      </w:r>
    </w:p>
    <w:p w:rsidR="006004BE" w:rsidRPr="006004BE" w:rsidRDefault="006004BE" w:rsidP="006004BE">
      <w:pPr>
        <w:jc w:val="both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Задания части В</w:t>
      </w:r>
      <w:proofErr w:type="gramStart"/>
      <w:r w:rsidRPr="006004BE">
        <w:rPr>
          <w:rFonts w:cstheme="minorBidi"/>
          <w:color w:val="000000"/>
          <w:sz w:val="24"/>
          <w:szCs w:val="24"/>
        </w:rPr>
        <w:t>2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в разных вариантах контролируют знания и  умения устанавливать соответствие биологических процессов и явлений по двум основным темам:  экосистемы  и особенности эволюционного процесса. В разных заданиях необходимо соотнести примеры и типы доказательств эволюции,  примеры и виды экологических факторов, примеры и типы приспособлений, характеристики и типы сообществ.</w:t>
      </w:r>
    </w:p>
    <w:p w:rsidR="006004BE" w:rsidRPr="006004BE" w:rsidRDefault="006004BE" w:rsidP="006004BE">
      <w:pPr>
        <w:jc w:val="both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 xml:space="preserve">Задания части В3 во всех вариантах проверяет знание и умения восстанавливать последовательность событий и явлений в эволюционном процессе.  </w:t>
      </w:r>
    </w:p>
    <w:p w:rsidR="006004BE" w:rsidRPr="006004BE" w:rsidRDefault="006004BE" w:rsidP="006004BE">
      <w:pPr>
        <w:jc w:val="both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Задания части</w:t>
      </w:r>
      <w:proofErr w:type="gramStart"/>
      <w:r w:rsidRPr="006004BE">
        <w:rPr>
          <w:rFonts w:cstheme="minorBidi"/>
          <w:color w:val="000000"/>
          <w:sz w:val="24"/>
          <w:szCs w:val="24"/>
        </w:rPr>
        <w:t xml:space="preserve"> С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предполагают развернутый ответ на вопросы  по темам: антропогенез, развитие эволюционных идей, основы экологии.</w:t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  </w:t>
      </w:r>
    </w:p>
    <w:p w:rsidR="006004BE" w:rsidRPr="006004BE" w:rsidRDefault="006004BE" w:rsidP="006004BE">
      <w:pPr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Годовая контрольная работа по биологии.</w:t>
      </w: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 11 класс, </w:t>
      </w:r>
      <w:r w:rsidRPr="006004BE">
        <w:rPr>
          <w:rFonts w:eastAsiaTheme="minorHAnsi"/>
          <w:b/>
          <w:sz w:val="24"/>
          <w:szCs w:val="24"/>
          <w:lang w:val="en-US" w:eastAsia="en-US"/>
        </w:rPr>
        <w:t>I</w:t>
      </w:r>
      <w:r w:rsidRPr="006004BE">
        <w:rPr>
          <w:rFonts w:eastAsiaTheme="minorHAnsi"/>
          <w:b/>
          <w:sz w:val="24"/>
          <w:szCs w:val="24"/>
          <w:lang w:eastAsia="en-US"/>
        </w:rPr>
        <w:t xml:space="preserve"> вариант.</w:t>
      </w: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 А. </w:t>
      </w:r>
      <w:r w:rsidRPr="006004BE">
        <w:rPr>
          <w:rFonts w:eastAsiaTheme="minorHAnsi"/>
          <w:sz w:val="24"/>
          <w:szCs w:val="24"/>
          <w:lang w:eastAsia="en-US"/>
        </w:rPr>
        <w:t>Одно задание – 1 балл.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Предложил первую эволюционную теорию, но не объяснил движущие силы эволюции: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Ж. Б. Ламарк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Ч. Дарвин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lastRenderedPageBreak/>
        <w:t>3) К. Линней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 xml:space="preserve">4) К. Ф.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Рулье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2.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Элементарной единицей жизни является: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особь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популяция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подвид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вид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3.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Наиболее жесткой Ч. Дарвин считал борьбу: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1) </w:t>
      </w: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внутривидовую</w:t>
      </w:r>
      <w:proofErr w:type="gramEnd"/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с неблагоприятными условиями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3) </w:t>
      </w: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межвидовую</w:t>
      </w:r>
      <w:proofErr w:type="gramEnd"/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человека с живой природой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4.</w:t>
      </w:r>
      <w:r w:rsidRPr="006004BE">
        <w:rPr>
          <w:rFonts w:eastAsiaTheme="minorHAnsi"/>
          <w:sz w:val="24"/>
          <w:szCs w:val="24"/>
          <w:lang w:eastAsia="en-US"/>
        </w:rPr>
        <w:t xml:space="preserve"> Какие из перечисленных органов являются гомологами передних конечностей лошади: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щупальца осьминога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2) крылья бабочки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ласты пингвина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4) клешни рака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5.</w:t>
      </w:r>
      <w:r w:rsidRPr="006004BE">
        <w:rPr>
          <w:rFonts w:eastAsiaTheme="minorHAnsi"/>
          <w:sz w:val="24"/>
          <w:szCs w:val="24"/>
          <w:lang w:eastAsia="en-US"/>
        </w:rPr>
        <w:t xml:space="preserve"> Какой из названных показателей  нельзя отнести к характеристике биологического прогресса: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широкий ареал распространения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2) забота о потомстве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высокая численность особей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 xml:space="preserve">4) биологическое разнообразие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6.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Гипотеза, которая объясняет происхождение жизни как результат божественного творения: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креационизм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панспермия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самозарождение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биохимическая эволюция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7.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К атавизмам относятся: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копчик, остаток хвоста у человека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аппендикс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дополнительные пары сосков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ушная мышца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8.</w:t>
      </w:r>
      <w:r w:rsidRPr="006004BE">
        <w:rPr>
          <w:rFonts w:eastAsiaTheme="minorHAnsi"/>
          <w:sz w:val="24"/>
          <w:szCs w:val="24"/>
          <w:lang w:eastAsia="en-US"/>
        </w:rPr>
        <w:t xml:space="preserve">  </w:t>
      </w:r>
      <w:r w:rsidRPr="006004BE">
        <w:rPr>
          <w:rFonts w:eastAsiaTheme="minorHAnsi" w:cstheme="minorBidi"/>
          <w:sz w:val="24"/>
          <w:szCs w:val="24"/>
          <w:lang w:eastAsia="en-US"/>
        </w:rPr>
        <w:t>К прямоходящим предшественникам человека, живших около 4-3 мил</w:t>
      </w: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.</w:t>
      </w:r>
      <w:proofErr w:type="gram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л</w:t>
      </w:r>
      <w:proofErr w:type="gramEnd"/>
      <w:r w:rsidRPr="006004BE">
        <w:rPr>
          <w:rFonts w:eastAsiaTheme="minorHAnsi" w:cstheme="minorBidi"/>
          <w:sz w:val="24"/>
          <w:szCs w:val="24"/>
          <w:lang w:eastAsia="en-US"/>
        </w:rPr>
        <w:t>ет назад, относятся: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рамапитеки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австралопитеки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человек умелый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неандерталец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9.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Совокупность всех жизненных условий, необходимых для существования  того или иного вида: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экологическая ниша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среда обитания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биогеоценоз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биоценоз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10.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К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редуцентам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 относятся: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растения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животные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все гетеротрофы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сапрофиты – бактерии и грибы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В. 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2 балла.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 xml:space="preserve">Выберите три верных ответа из шести.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 Для естественной экосистемы характерно: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разнообразный видовой состав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2) несбалансированный круговорот  веществ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3) незамкнутый круговорот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4) замкнутый круговорот веществ)</w:t>
      </w:r>
      <w:proofErr w:type="gramEnd"/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5) разветвленные пищевые цепи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6) Среди 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консументов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 преобладают хищники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2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Установите соответствие: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6004BE" w:rsidRPr="006004BE" w:rsidTr="00D36386">
        <w:tc>
          <w:tcPr>
            <w:tcW w:w="6521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Утверждение</w:t>
            </w:r>
          </w:p>
        </w:tc>
        <w:tc>
          <w:tcPr>
            <w:tcW w:w="3686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Доказательство эволюции</w:t>
            </w:r>
          </w:p>
        </w:tc>
      </w:tr>
      <w:tr w:rsidR="006004BE" w:rsidRPr="006004BE" w:rsidTr="00D36386">
        <w:tc>
          <w:tcPr>
            <w:tcW w:w="6521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А) онтогенез человека, как и шимпанзе, начинается с зиготы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Б) крыло птицы и крыло крота – гомологичные органы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В) в стаде лошадей возможно появление трехпалых особей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Г) зародыш млекопитающих  имеет жаберные щели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Д) все позвоночные в индивидуальном развитии проходят стадии бластулы, гаструлы, нейрулы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 xml:space="preserve">Е) рождение людей с хвостиком и сильным </w:t>
            </w:r>
            <w:proofErr w:type="spellStart"/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оволосиснением</w:t>
            </w:r>
            <w:proofErr w:type="spellEnd"/>
          </w:p>
        </w:tc>
        <w:tc>
          <w:tcPr>
            <w:tcW w:w="3686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1) Эмбриологические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2) Сравнительно-анатомические</w:t>
            </w:r>
          </w:p>
        </w:tc>
      </w:tr>
    </w:tbl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В3. </w:t>
      </w:r>
      <w:r w:rsidRPr="006004BE">
        <w:rPr>
          <w:rFonts w:eastAsiaTheme="minorHAnsi"/>
          <w:sz w:val="24"/>
          <w:szCs w:val="24"/>
          <w:lang w:eastAsia="en-US"/>
        </w:rPr>
        <w:t>Установите последовательность действия движущих сил эволюции в популяции растений, начиная с  мутационного процесса.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борьба  за существование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размножение особей с полезными изменениями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появление в популяции разнообразных наследственных изменений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преимущественное сохранение особей с полезными  в данных условиях среды  наследственными изменениями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5) закрепление приспособленности к среде обитания</w:t>
      </w: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С.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3 балла.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С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 Объясните, почему люди разных рас относятся к одному виду.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004BE">
        <w:rPr>
          <w:rFonts w:eastAsiaTheme="minorHAnsi"/>
          <w:b/>
          <w:sz w:val="24"/>
          <w:szCs w:val="24"/>
          <w:lang w:val="en-US" w:eastAsia="en-US"/>
        </w:rPr>
        <w:t>II</w:t>
      </w:r>
      <w:r w:rsidRPr="006004BE">
        <w:rPr>
          <w:rFonts w:eastAsiaTheme="minorHAnsi"/>
          <w:b/>
          <w:sz w:val="24"/>
          <w:szCs w:val="24"/>
          <w:lang w:eastAsia="en-US"/>
        </w:rPr>
        <w:t xml:space="preserve"> вариант.</w:t>
      </w:r>
      <w:proofErr w:type="gramEnd"/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 А. </w:t>
      </w:r>
      <w:r w:rsidRPr="006004BE">
        <w:rPr>
          <w:rFonts w:eastAsiaTheme="minorHAnsi"/>
          <w:sz w:val="24"/>
          <w:szCs w:val="24"/>
          <w:lang w:eastAsia="en-US"/>
        </w:rPr>
        <w:t>Одно задание – 1 балл.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Элементарная единица эволюции: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особь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популяция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подвид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вид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2.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Видовой критерий, в наибольшей степени обеспечивающий возможность жизни в определенных условиях среды: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морфологический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физиологический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экологический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генетический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3.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К внутривидовой борьбе за существование  относится: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борьба за самку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забота о потомстве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взаимопомощь при охоте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все выше перечисленные взаимоотношения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6004BE">
        <w:rPr>
          <w:rFonts w:eastAsiaTheme="minorHAnsi"/>
          <w:sz w:val="24"/>
          <w:szCs w:val="24"/>
          <w:lang w:eastAsia="en-US"/>
        </w:rPr>
        <w:t xml:space="preserve">Ароморфозы, которые обеспечили выход древних земноводных на  сушу, - это появление: 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двух кругов кровообращения  и легочного дыхания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 xml:space="preserve">2) грудной клетки и </w:t>
      </w:r>
      <w:proofErr w:type="spellStart"/>
      <w:r w:rsidRPr="006004BE">
        <w:rPr>
          <w:rFonts w:eastAsiaTheme="minorHAnsi"/>
          <w:sz w:val="24"/>
          <w:szCs w:val="24"/>
          <w:lang w:eastAsia="en-US"/>
        </w:rPr>
        <w:t>техкамерного</w:t>
      </w:r>
      <w:proofErr w:type="spellEnd"/>
      <w:r w:rsidRPr="006004BE">
        <w:rPr>
          <w:rFonts w:eastAsiaTheme="minorHAnsi"/>
          <w:sz w:val="24"/>
          <w:szCs w:val="24"/>
          <w:lang w:eastAsia="en-US"/>
        </w:rPr>
        <w:t xml:space="preserve"> сердца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пятипалых конечностей и легочного дыхания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чешуи и слизь на поверхности  кожи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5.</w:t>
      </w:r>
      <w:r w:rsidRPr="006004BE">
        <w:rPr>
          <w:rFonts w:eastAsiaTheme="minorHAnsi"/>
          <w:sz w:val="24"/>
          <w:szCs w:val="24"/>
          <w:lang w:eastAsia="en-US"/>
        </w:rPr>
        <w:t xml:space="preserve"> Какой из названных показателей характеризует биологический регресс.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расширение ареала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2)  снижение численности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экологическое разнообразие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4) паразитический образ жизни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6.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Автором гипотезы биохимической эволюции  является: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1) Ф.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Реди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Л. Пастер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А. И. Опарин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Ч. Дарвин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7.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Социальные  факторы стали играть ведущую роль в эволюции: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австралопитеков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питекантропов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кроманьонцев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дриопитеков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8.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Органы, утратившие свои функции и находящиеся  на стадии исчезновения: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рудиментарные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атавистические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гомологичные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 xml:space="preserve">4) аналогичные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9.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Сообщество живых организмов, обитающих совместно:</w:t>
      </w:r>
      <w:r w:rsidRPr="006004BE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биогеоценоз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биотоп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биоценоз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экосистема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10.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Дейтритная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цепь питания начинается: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с хищников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с животных и растительных остатков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3) с бактерий и грибов 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с растений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В. </w:t>
      </w:r>
      <w:r w:rsidRPr="006004BE">
        <w:rPr>
          <w:rFonts w:eastAsiaTheme="minorHAnsi"/>
          <w:sz w:val="24"/>
          <w:szCs w:val="24"/>
          <w:lang w:eastAsia="en-US"/>
        </w:rPr>
        <w:t xml:space="preserve">Одно задание – максимум 2 балла.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>Выберите три верных ответа из шести. Идиоадаптациями являются: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 xml:space="preserve">1) развитие </w:t>
      </w:r>
      <w:proofErr w:type="gramStart"/>
      <w:r w:rsidRPr="006004BE">
        <w:rPr>
          <w:rFonts w:cstheme="minorBidi"/>
          <w:color w:val="000000"/>
          <w:sz w:val="24"/>
          <w:szCs w:val="24"/>
        </w:rPr>
        <w:t>механической</w:t>
      </w:r>
      <w:proofErr w:type="gramEnd"/>
      <w:r w:rsidRPr="006004BE">
        <w:rPr>
          <w:rFonts w:cstheme="minorBidi"/>
          <w:color w:val="000000"/>
          <w:sz w:val="24"/>
          <w:szCs w:val="24"/>
        </w:rPr>
        <w:t xml:space="preserve"> тканей у растений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2) наличие ловчих аппаратов у насекомоядных растений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3) мелкая и сухая пыльца у ветроопыляемых растений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4) покровительственная окраска у белого медведя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5) появление хлорофилла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6)  роющие конечности у крота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2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 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004BE" w:rsidRPr="006004BE" w:rsidTr="00D36386">
        <w:tc>
          <w:tcPr>
            <w:tcW w:w="5637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Характеристика экосистемы </w:t>
            </w:r>
          </w:p>
        </w:tc>
        <w:tc>
          <w:tcPr>
            <w:tcW w:w="4217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Тип экосистемы</w:t>
            </w:r>
          </w:p>
        </w:tc>
      </w:tr>
      <w:tr w:rsidR="006004BE" w:rsidRPr="006004BE" w:rsidTr="00D36386">
        <w:tc>
          <w:tcPr>
            <w:tcW w:w="5637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А) высокое видовое разнообразие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Б) высокая устойчивость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В) низкое видовое разнообразие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Г) большие затраты на дыхание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Д) низкая устойчивость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Е) высокая чистая продукция</w:t>
            </w:r>
          </w:p>
        </w:tc>
        <w:tc>
          <w:tcPr>
            <w:tcW w:w="4217" w:type="dxa"/>
          </w:tcPr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1) Зрелые сообщества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6004BE">
              <w:rPr>
                <w:rFonts w:eastAsiaTheme="minorHAnsi"/>
                <w:sz w:val="24"/>
                <w:szCs w:val="24"/>
                <w:lang w:eastAsia="en-US"/>
              </w:rPr>
              <w:t>Агроценозы</w:t>
            </w:r>
            <w:proofErr w:type="spellEnd"/>
            <w:r w:rsidRPr="006004BE">
              <w:rPr>
                <w:rFonts w:eastAsiaTheme="minorHAnsi"/>
                <w:sz w:val="24"/>
                <w:szCs w:val="24"/>
                <w:lang w:eastAsia="en-US"/>
              </w:rPr>
              <w:t xml:space="preserve"> или сообщества 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/>
                <w:sz w:val="24"/>
                <w:szCs w:val="24"/>
                <w:lang w:eastAsia="en-US"/>
              </w:rPr>
              <w:t>ранних стадий сукцессии</w:t>
            </w:r>
          </w:p>
        </w:tc>
      </w:tr>
    </w:tbl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В3. </w:t>
      </w:r>
      <w:r w:rsidRPr="006004BE">
        <w:rPr>
          <w:rFonts w:eastAsiaTheme="minorHAnsi"/>
          <w:sz w:val="24"/>
          <w:szCs w:val="24"/>
          <w:lang w:eastAsia="en-US"/>
        </w:rPr>
        <w:t xml:space="preserve"> Установите последовательность появления ароморфозов в эволюции позвоночных животных.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двухкамерное сердце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развитие детеныша в матке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роговая чешуя в покровах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легочное дыхание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С.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3 балла.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С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Приведите не менее трех прогрессивных биологических признаков человека, которые он приобрел в процессе длительной эволюции.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004BE">
        <w:rPr>
          <w:rFonts w:eastAsiaTheme="minorHAnsi"/>
          <w:b/>
          <w:sz w:val="24"/>
          <w:szCs w:val="24"/>
          <w:lang w:val="en-US" w:eastAsia="en-US"/>
        </w:rPr>
        <w:t>III</w:t>
      </w:r>
      <w:r w:rsidRPr="006004BE">
        <w:rPr>
          <w:rFonts w:eastAsiaTheme="minorHAnsi"/>
          <w:b/>
          <w:sz w:val="24"/>
          <w:szCs w:val="24"/>
          <w:lang w:eastAsia="en-US"/>
        </w:rPr>
        <w:t xml:space="preserve"> вариант.</w:t>
      </w:r>
      <w:proofErr w:type="gramEnd"/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 А. </w:t>
      </w:r>
      <w:r w:rsidRPr="006004BE">
        <w:rPr>
          <w:rFonts w:eastAsiaTheme="minorHAnsi"/>
          <w:sz w:val="24"/>
          <w:szCs w:val="24"/>
          <w:lang w:eastAsia="en-US"/>
        </w:rPr>
        <w:t>Одно задание – 1 балл.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Видовой критерий, обеспечивающий скрещивание особей внутри вида и воспроизведение плодовитого потомства: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морфологический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физиологический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географический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генетический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2.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bCs/>
          <w:color w:val="000000"/>
          <w:sz w:val="24"/>
          <w:szCs w:val="24"/>
          <w:lang w:eastAsia="en-US"/>
        </w:rPr>
        <w:t>Считал, что живые организмы изначально целесообразны: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Ч. Дарвин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Ж. Б. Ламарк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К. Линней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 xml:space="preserve">4) К. Ф.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Рулье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3.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Сходство органов, выполняющих одинаковую функцию, но имеющих различное происхождение, так как развиваются из разных эмбриональных зачатков: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аналогия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гомология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адаптация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дивергенция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4.</w:t>
      </w:r>
      <w:r w:rsidRPr="006004BE">
        <w:rPr>
          <w:rFonts w:eastAsiaTheme="minorHAnsi"/>
          <w:sz w:val="24"/>
          <w:szCs w:val="24"/>
          <w:lang w:eastAsia="en-US"/>
        </w:rPr>
        <w:t xml:space="preserve"> Следствием эволюции организмов нельзя считать: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приспособленность организмов к среде обитания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многообразие органического мира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наследственную изменчивость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образование новых видов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u w:val="single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5.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 xml:space="preserve">Укажите </w:t>
      </w:r>
      <w:r w:rsidRPr="006004BE">
        <w:rPr>
          <w:rFonts w:eastAsiaTheme="minorHAnsi" w:cstheme="minorBidi"/>
          <w:bCs/>
          <w:sz w:val="24"/>
          <w:szCs w:val="24"/>
          <w:u w:val="single"/>
          <w:lang w:eastAsia="en-US"/>
        </w:rPr>
        <w:t xml:space="preserve">неверное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 xml:space="preserve"> утверждение. Межвидовая борьба приводит </w:t>
      </w:r>
      <w:proofErr w:type="gramStart"/>
      <w:r w:rsidRPr="006004BE">
        <w:rPr>
          <w:rFonts w:eastAsiaTheme="minorHAnsi" w:cstheme="minorBidi"/>
          <w:bCs/>
          <w:sz w:val="24"/>
          <w:szCs w:val="24"/>
          <w:lang w:eastAsia="en-US"/>
        </w:rPr>
        <w:t>к</w:t>
      </w:r>
      <w:proofErr w:type="gramEnd"/>
      <w:r w:rsidRPr="006004BE">
        <w:rPr>
          <w:rFonts w:eastAsiaTheme="minorHAnsi" w:cstheme="minorBidi"/>
          <w:bCs/>
          <w:sz w:val="24"/>
          <w:szCs w:val="24"/>
          <w:lang w:eastAsia="en-US"/>
        </w:rPr>
        <w:t>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1) обострению конкуренции между видами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ab/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2) процветанию конкурирующих видов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3) вытеснению угнетенного вида с места обитания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4) снижение численности поврежденного вида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6.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Гипотеза, сторонники  которой утверждают, что жизнь была занесена из космоса: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креационизм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панспермия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самозарождение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биохимическая эволюция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7.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Первым художником, скульптором, создателем музыки был: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человек умелый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неандерталец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кроманьонец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австралопитек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b/>
          <w:sz w:val="24"/>
          <w:szCs w:val="24"/>
          <w:lang w:eastAsia="en-US"/>
        </w:rPr>
        <w:t xml:space="preserve">8. </w:t>
      </w:r>
      <w:r w:rsidRPr="006004BE">
        <w:rPr>
          <w:rFonts w:eastAsiaTheme="minorHAnsi" w:cstheme="minorBidi"/>
          <w:sz w:val="24"/>
          <w:szCs w:val="24"/>
          <w:lang w:eastAsia="en-US"/>
        </w:rPr>
        <w:t>Биологические факторы эволюции человека: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трудовая деятельность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речь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мутационная изменчивость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жизнь в группах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9.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Термин «Экология» предложил: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Э. Геккель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Ж. Б. Ламарк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Ч. Дарвин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 xml:space="preserve">4) Ф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Люммер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10.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К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консументам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относятся: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растения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животные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все гетеротрофы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сапрофиты – бактерии и грибы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В.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2 балла.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>Выберите три верных ответа из шести. К ароморфозам относят: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возникновение хорды у животных.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2) возникновение пятипалой конечности у наземных позвоночных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появление четырехкамерного сердца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4) наличие у комара колюще-сосущего ротового аппарата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5) появление зеленой окраски покровов у кузнечика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6) возникновение полового процесса</w:t>
      </w: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2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6004BE" w:rsidRPr="006004BE" w:rsidTr="00D36386">
        <w:tc>
          <w:tcPr>
            <w:tcW w:w="4927" w:type="dxa"/>
          </w:tcPr>
          <w:p w:rsidR="006004BE" w:rsidRPr="006004BE" w:rsidRDefault="006004BE" w:rsidP="006004BE">
            <w:pPr>
              <w:rPr>
                <w:rFonts w:cstheme="minorBidi"/>
                <w:color w:val="000000"/>
                <w:sz w:val="24"/>
                <w:szCs w:val="24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Примеры экологических факторов</w:t>
            </w:r>
          </w:p>
        </w:tc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Группы экологических факторов</w:t>
            </w:r>
          </w:p>
        </w:tc>
      </w:tr>
      <w:tr w:rsidR="006004BE" w:rsidRPr="006004BE" w:rsidTr="00D36386"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А) Химический состав  почвы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Б) Фитонциды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В) Вирус гриппа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Г) Длина светового дня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Д) Извержение вулканов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Е)  Пыльца растений</w:t>
            </w:r>
          </w:p>
        </w:tc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1) Абиотические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2) Биотические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В3. </w:t>
      </w:r>
      <w:r w:rsidRPr="006004BE">
        <w:rPr>
          <w:rFonts w:eastAsiaTheme="minorHAnsi"/>
          <w:sz w:val="24"/>
          <w:szCs w:val="24"/>
          <w:lang w:eastAsia="en-US"/>
        </w:rPr>
        <w:t>Установите последовательность  возникновения  групп животных в процессе эволюции.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трилобиты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археоптерикс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простейшие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дриопитеки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5) кистеперые рыбы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6) стегоцефалы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С.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3 балла.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С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 Чем определяется устойчивость  естественных экосистем?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004BE">
        <w:rPr>
          <w:rFonts w:eastAsiaTheme="minorHAnsi"/>
          <w:b/>
          <w:sz w:val="24"/>
          <w:szCs w:val="24"/>
          <w:lang w:val="en-US" w:eastAsia="en-US"/>
        </w:rPr>
        <w:t>IV</w:t>
      </w:r>
      <w:r w:rsidRPr="006004BE">
        <w:rPr>
          <w:rFonts w:eastAsiaTheme="minorHAnsi"/>
          <w:b/>
          <w:sz w:val="24"/>
          <w:szCs w:val="24"/>
          <w:lang w:eastAsia="en-US"/>
        </w:rPr>
        <w:t xml:space="preserve"> вариант.</w:t>
      </w:r>
      <w:proofErr w:type="gramEnd"/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 А.  </w:t>
      </w:r>
      <w:r w:rsidRPr="006004BE">
        <w:rPr>
          <w:rFonts w:eastAsiaTheme="minorHAnsi"/>
          <w:sz w:val="24"/>
          <w:szCs w:val="24"/>
          <w:lang w:eastAsia="en-US"/>
        </w:rPr>
        <w:t>Одно задание – 1 балл.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1.</w:t>
      </w:r>
      <w:r w:rsidRPr="006004BE">
        <w:rPr>
          <w:rFonts w:cstheme="minorBidi"/>
          <w:bCs/>
          <w:color w:val="000000"/>
          <w:sz w:val="24"/>
          <w:szCs w:val="24"/>
          <w:lang w:eastAsia="en-US"/>
        </w:rPr>
        <w:t>Автором современной теории эволюции является: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Ч. Дарвин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Ж. Б. Ламарк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К. Линней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 xml:space="preserve">4) К. Ф.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Рулье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2.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Наименьшая репродуктивно изолированная систематическая категория: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особь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популяция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подвид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вид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b/>
          <w:bCs/>
          <w:sz w:val="24"/>
          <w:szCs w:val="24"/>
          <w:lang w:eastAsia="en-US"/>
        </w:rPr>
        <w:t xml:space="preserve">3.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>Явление, при котором органы развиваются из одинаковых эмбриональных зачатков, имеют единый  план строения, но выполняют разные функции: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аналогия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гомология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адаптация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конвергенция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6004BE">
        <w:rPr>
          <w:rFonts w:eastAsiaTheme="minorHAnsi"/>
          <w:sz w:val="24"/>
          <w:szCs w:val="24"/>
          <w:lang w:eastAsia="en-US"/>
        </w:rPr>
        <w:t>Популяцию  считают элементарной единицей эволюции так как: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она обладает целостным генофондом, способным изменяться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особи популяции имеют сходный обмен веществ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особи популяции отличаются размерами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она не способна изменяться во времени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/>
          <w:bCs/>
          <w:sz w:val="24"/>
          <w:szCs w:val="24"/>
          <w:lang w:eastAsia="en-US"/>
        </w:rPr>
        <w:t xml:space="preserve">5. 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 xml:space="preserve">Укажите </w:t>
      </w:r>
      <w:r w:rsidRPr="006004BE">
        <w:rPr>
          <w:rFonts w:eastAsiaTheme="minorHAnsi" w:cstheme="minorBidi"/>
          <w:bCs/>
          <w:sz w:val="24"/>
          <w:szCs w:val="24"/>
          <w:u w:val="single"/>
          <w:lang w:eastAsia="en-US"/>
        </w:rPr>
        <w:t>неверное</w:t>
      </w:r>
      <w:r w:rsidRPr="006004BE">
        <w:rPr>
          <w:rFonts w:eastAsiaTheme="minorHAnsi" w:cstheme="minorBidi"/>
          <w:bCs/>
          <w:sz w:val="24"/>
          <w:szCs w:val="24"/>
          <w:lang w:eastAsia="en-US"/>
        </w:rPr>
        <w:t xml:space="preserve"> утверждение. Идиоадаптации ведут </w:t>
      </w:r>
      <w:proofErr w:type="gramStart"/>
      <w:r w:rsidRPr="006004BE">
        <w:rPr>
          <w:rFonts w:eastAsiaTheme="minorHAnsi" w:cstheme="minorBidi"/>
          <w:bCs/>
          <w:sz w:val="24"/>
          <w:szCs w:val="24"/>
          <w:lang w:eastAsia="en-US"/>
        </w:rPr>
        <w:t>к</w:t>
      </w:r>
      <w:proofErr w:type="gramEnd"/>
      <w:r w:rsidRPr="006004BE">
        <w:rPr>
          <w:rFonts w:eastAsiaTheme="minorHAnsi" w:cstheme="minorBidi"/>
          <w:bCs/>
          <w:sz w:val="24"/>
          <w:szCs w:val="24"/>
          <w:lang w:eastAsia="en-US"/>
        </w:rPr>
        <w:t>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1) росту численности вида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2) расселению особей на новые территории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Cs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3) общему подъему организации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bCs/>
          <w:sz w:val="24"/>
          <w:szCs w:val="24"/>
          <w:lang w:eastAsia="en-US"/>
        </w:rPr>
        <w:t>4)  возникновению приспособлений к среде обитания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6.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Ученый, который полностью опроверг теорию самозарождения жизни: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1) Ф.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Реди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Л. Пастер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А. И. Опарин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Ч. Дарвин</w:t>
      </w:r>
    </w:p>
    <w:p w:rsidR="006004BE" w:rsidRPr="006004BE" w:rsidRDefault="006004BE" w:rsidP="006004B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7.</w:t>
      </w:r>
      <w:r w:rsidRPr="006004BE">
        <w:rPr>
          <w:rFonts w:eastAsiaTheme="minorHAnsi"/>
          <w:sz w:val="24"/>
          <w:szCs w:val="24"/>
          <w:lang w:eastAsia="en-US"/>
        </w:rPr>
        <w:t xml:space="preserve"> Ближайшим общим предком человека и человекообразных обезьян считается: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дриопитек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 xml:space="preserve">2) парапитек </w:t>
      </w:r>
    </w:p>
    <w:p w:rsidR="006004BE" w:rsidRPr="006004BE" w:rsidRDefault="006004BE" w:rsidP="006004BE">
      <w:pPr>
        <w:jc w:val="both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австралопитек</w:t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</w:r>
      <w:r w:rsidRPr="006004BE">
        <w:rPr>
          <w:rFonts w:eastAsiaTheme="minorHAnsi"/>
          <w:sz w:val="24"/>
          <w:szCs w:val="24"/>
          <w:lang w:eastAsia="en-US"/>
        </w:rPr>
        <w:tab/>
        <w:t>4)  кроманьонец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8.</w:t>
      </w:r>
      <w:r w:rsidRPr="006004BE">
        <w:rPr>
          <w:rFonts w:eastAsiaTheme="minorHAnsi"/>
          <w:sz w:val="24"/>
          <w:szCs w:val="24"/>
          <w:lang w:eastAsia="en-US"/>
        </w:rPr>
        <w:t xml:space="preserve">  </w:t>
      </w:r>
      <w:r w:rsidRPr="006004BE">
        <w:rPr>
          <w:rFonts w:eastAsiaTheme="minorHAnsi" w:cstheme="minorBidi"/>
          <w:sz w:val="24"/>
          <w:szCs w:val="24"/>
          <w:lang w:eastAsia="en-US"/>
        </w:rPr>
        <w:t>К атавизмам не относится: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 xml:space="preserve">1) </w:t>
      </w:r>
      <w:proofErr w:type="gramStart"/>
      <w:r w:rsidRPr="006004BE">
        <w:rPr>
          <w:rFonts w:eastAsiaTheme="minorHAnsi" w:cstheme="minorBidi"/>
          <w:sz w:val="24"/>
          <w:szCs w:val="24"/>
          <w:lang w:eastAsia="en-US"/>
        </w:rPr>
        <w:t>сильное</w:t>
      </w:r>
      <w:proofErr w:type="gram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6004BE">
        <w:rPr>
          <w:rFonts w:eastAsiaTheme="minorHAnsi" w:cstheme="minorBidi"/>
          <w:sz w:val="24"/>
          <w:szCs w:val="24"/>
          <w:lang w:eastAsia="en-US"/>
        </w:rPr>
        <w:t>оволосинение</w:t>
      </w:r>
      <w:proofErr w:type="spellEnd"/>
      <w:r w:rsidRPr="006004BE">
        <w:rPr>
          <w:rFonts w:eastAsiaTheme="minorHAnsi" w:cstheme="minorBidi"/>
          <w:sz w:val="24"/>
          <w:szCs w:val="24"/>
          <w:lang w:eastAsia="en-US"/>
        </w:rPr>
        <w:t xml:space="preserve"> тела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аппендикс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дополнительные пары сосков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наличие хвостика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9.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Исторически сложившаяся совокупность живых организмов вместе с физической средой их обитания – это: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биогеоценоз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биотоп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биоценоз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экологическая ниша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10.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Пастбищная цепь начинается: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1) с продуцентов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2) с растительных остатков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 w:cstheme="minorBidi"/>
          <w:sz w:val="24"/>
          <w:szCs w:val="24"/>
          <w:lang w:eastAsia="en-US"/>
        </w:rPr>
        <w:t>3) с животных остатков</w:t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</w:r>
      <w:r w:rsidRPr="006004BE">
        <w:rPr>
          <w:rFonts w:eastAsiaTheme="minorHAnsi" w:cstheme="minorBidi"/>
          <w:sz w:val="24"/>
          <w:szCs w:val="24"/>
          <w:lang w:eastAsia="en-US"/>
        </w:rPr>
        <w:tab/>
        <w:t>4) с неживой органики</w:t>
      </w: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6004BE" w:rsidRPr="006004BE" w:rsidRDefault="006004BE" w:rsidP="006004B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В.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2 балла.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>Выберите три верных ответа из шести. Естественные биогеоценозы характеризуются: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1) разветвленными цепями питания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2) простыми пищевыми цепями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3) отсутствием видового разнообразия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4) действием естественного отбора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5) зависимостью от деятельности человека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>6) устойчивым состоянием</w:t>
      </w:r>
    </w:p>
    <w:p w:rsidR="006004BE" w:rsidRPr="006004BE" w:rsidRDefault="006004BE" w:rsidP="006004BE">
      <w:pPr>
        <w:spacing w:line="276" w:lineRule="auto"/>
        <w:rPr>
          <w:rFonts w:cstheme="minorBidi"/>
          <w:color w:val="000000"/>
          <w:sz w:val="24"/>
          <w:szCs w:val="24"/>
        </w:rPr>
      </w:pPr>
    </w:p>
    <w:p w:rsidR="006004BE" w:rsidRPr="006004BE" w:rsidRDefault="006004BE" w:rsidP="006004BE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В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2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>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04BE" w:rsidRPr="006004BE" w:rsidTr="00D36386"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Примеры адаптаций</w:t>
            </w:r>
          </w:p>
        </w:tc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Типы адаптаций</w:t>
            </w:r>
          </w:p>
        </w:tc>
      </w:tr>
      <w:tr w:rsidR="006004BE" w:rsidRPr="006004BE" w:rsidTr="00D36386"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А) Брачные игры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Б) Видоизменение корней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В) Впадение в спячку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Г) Мимикрия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Д) Яркая окраска цветка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Е) Строительство убежищ</w:t>
            </w:r>
          </w:p>
        </w:tc>
        <w:tc>
          <w:tcPr>
            <w:tcW w:w="4927" w:type="dxa"/>
          </w:tcPr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1) Морфологические</w:t>
            </w: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004BE">
              <w:rPr>
                <w:rFonts w:eastAsiaTheme="minorHAnsi" w:cstheme="minorBidi"/>
                <w:sz w:val="24"/>
                <w:szCs w:val="24"/>
                <w:lang w:eastAsia="en-US"/>
              </w:rPr>
              <w:t>2) Поведенческие</w:t>
            </w:r>
          </w:p>
          <w:p w:rsidR="006004BE" w:rsidRPr="006004BE" w:rsidRDefault="006004BE" w:rsidP="006004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04BE" w:rsidRPr="006004BE" w:rsidRDefault="006004BE" w:rsidP="006004B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В3.  </w:t>
      </w:r>
      <w:r w:rsidRPr="006004BE">
        <w:rPr>
          <w:rFonts w:eastAsiaTheme="minorHAnsi"/>
          <w:sz w:val="24"/>
          <w:szCs w:val="24"/>
          <w:lang w:eastAsia="en-US"/>
        </w:rPr>
        <w:t xml:space="preserve">Установите последовательность процессов географического видообразования. 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1) распространение признака в популяции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2) появление мутаций в новых условиях жизни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3) пространственная изоляция популяций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4) отбор особей с полезными изменениями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004BE">
        <w:rPr>
          <w:rFonts w:eastAsiaTheme="minorHAnsi"/>
          <w:sz w:val="24"/>
          <w:szCs w:val="24"/>
          <w:lang w:eastAsia="en-US"/>
        </w:rPr>
        <w:t>5) образование нового вида</w:t>
      </w:r>
    </w:p>
    <w:p w:rsidR="006004BE" w:rsidRPr="006004BE" w:rsidRDefault="006004BE" w:rsidP="006004B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6004BE" w:rsidRPr="006004BE" w:rsidRDefault="006004BE" w:rsidP="006004B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 xml:space="preserve">Часть С. </w:t>
      </w:r>
      <w:r w:rsidRPr="006004BE">
        <w:rPr>
          <w:rFonts w:eastAsiaTheme="minorHAnsi"/>
          <w:sz w:val="24"/>
          <w:szCs w:val="24"/>
          <w:lang w:eastAsia="en-US"/>
        </w:rPr>
        <w:t>Одно задание – максимум 3 балла.</w:t>
      </w:r>
    </w:p>
    <w:p w:rsidR="006004BE" w:rsidRPr="006004BE" w:rsidRDefault="006004BE" w:rsidP="006004BE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6004BE">
        <w:rPr>
          <w:rFonts w:eastAsiaTheme="minorHAnsi"/>
          <w:b/>
          <w:sz w:val="24"/>
          <w:szCs w:val="24"/>
          <w:lang w:eastAsia="en-US"/>
        </w:rPr>
        <w:t>С</w:t>
      </w:r>
      <w:proofErr w:type="gramStart"/>
      <w:r w:rsidRPr="006004BE">
        <w:rPr>
          <w:rFonts w:eastAsiaTheme="minorHAnsi"/>
          <w:b/>
          <w:sz w:val="24"/>
          <w:szCs w:val="24"/>
          <w:lang w:eastAsia="en-US"/>
        </w:rPr>
        <w:t>1</w:t>
      </w:r>
      <w:proofErr w:type="gramEnd"/>
      <w:r w:rsidRPr="006004BE">
        <w:rPr>
          <w:rFonts w:eastAsiaTheme="minorHAnsi"/>
          <w:b/>
          <w:sz w:val="24"/>
          <w:szCs w:val="24"/>
          <w:lang w:eastAsia="en-US"/>
        </w:rPr>
        <w:t>.</w:t>
      </w:r>
      <w:r w:rsidRPr="006004BE">
        <w:rPr>
          <w:rFonts w:eastAsiaTheme="minorHAnsi"/>
          <w:sz w:val="24"/>
          <w:szCs w:val="24"/>
          <w:lang w:eastAsia="en-US"/>
        </w:rPr>
        <w:t xml:space="preserve"> </w:t>
      </w:r>
      <w:r w:rsidRPr="006004BE">
        <w:rPr>
          <w:rFonts w:eastAsiaTheme="minorHAnsi" w:cstheme="minorBidi"/>
          <w:sz w:val="24"/>
          <w:szCs w:val="24"/>
          <w:lang w:eastAsia="en-US"/>
        </w:rPr>
        <w:t xml:space="preserve">Какие  признаки служат доказательством  биологического прогресса  паразитических организмов? </w:t>
      </w:r>
    </w:p>
    <w:p w:rsidR="006004BE" w:rsidRPr="006004BE" w:rsidRDefault="006004BE" w:rsidP="006004B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004BE" w:rsidRPr="006004BE" w:rsidRDefault="006004BE" w:rsidP="006004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    </w:t>
      </w:r>
      <w:r w:rsidRPr="006004BE">
        <w:rPr>
          <w:rFonts w:cstheme="minorBidi"/>
          <w:bCs/>
          <w:color w:val="000000"/>
          <w:sz w:val="24"/>
          <w:szCs w:val="24"/>
        </w:rPr>
        <w:t>Максимальное количество баллов  в работе</w:t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 </w:t>
      </w:r>
      <w:r w:rsidRPr="006004BE">
        <w:rPr>
          <w:rFonts w:cstheme="minorBidi"/>
          <w:color w:val="000000"/>
          <w:sz w:val="24"/>
          <w:szCs w:val="24"/>
        </w:rPr>
        <w:t xml:space="preserve"> 19 балла.</w:t>
      </w:r>
      <w:r w:rsidRPr="006004BE">
        <w:rPr>
          <w:rFonts w:cstheme="minorBidi"/>
          <w:color w:val="000000"/>
          <w:sz w:val="24"/>
          <w:szCs w:val="24"/>
        </w:rPr>
        <w:br/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   </w:t>
      </w:r>
      <w:r w:rsidRPr="006004BE">
        <w:rPr>
          <w:rFonts w:cstheme="minorBidi"/>
          <w:color w:val="000000"/>
          <w:sz w:val="24"/>
          <w:szCs w:val="24"/>
        </w:rPr>
        <w:t>«5»   100% - 84%  (19 -16 баллов)</w:t>
      </w:r>
      <w:r w:rsidRPr="006004BE">
        <w:rPr>
          <w:rFonts w:cstheme="minorBidi"/>
          <w:color w:val="000000"/>
          <w:sz w:val="24"/>
          <w:szCs w:val="24"/>
        </w:rPr>
        <w:br/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   </w:t>
      </w:r>
      <w:r w:rsidRPr="006004BE">
        <w:rPr>
          <w:rFonts w:cstheme="minorBidi"/>
          <w:color w:val="000000"/>
          <w:sz w:val="24"/>
          <w:szCs w:val="24"/>
        </w:rPr>
        <w:t>«4»   82%- 63%    (15 -12 баллов)</w:t>
      </w:r>
      <w:r w:rsidRPr="006004BE">
        <w:rPr>
          <w:rFonts w:cstheme="minorBidi"/>
          <w:color w:val="000000"/>
          <w:sz w:val="24"/>
          <w:szCs w:val="24"/>
        </w:rPr>
        <w:br/>
      </w:r>
      <w:r w:rsidRPr="006004BE">
        <w:rPr>
          <w:rFonts w:cstheme="minorBidi"/>
          <w:b/>
          <w:bCs/>
          <w:color w:val="000000"/>
          <w:sz w:val="24"/>
          <w:szCs w:val="24"/>
        </w:rPr>
        <w:t xml:space="preserve">   </w:t>
      </w:r>
      <w:r w:rsidRPr="006004BE">
        <w:rPr>
          <w:rFonts w:cstheme="minorBidi"/>
          <w:color w:val="000000"/>
          <w:sz w:val="24"/>
          <w:szCs w:val="24"/>
        </w:rPr>
        <w:t>«3»   62% - 37%   (11 - 8 баллов)</w:t>
      </w:r>
    </w:p>
    <w:p w:rsidR="006004BE" w:rsidRPr="006004BE" w:rsidRDefault="006004BE" w:rsidP="006004BE">
      <w:pPr>
        <w:rPr>
          <w:rFonts w:cstheme="minorBidi"/>
          <w:color w:val="000000"/>
          <w:sz w:val="24"/>
          <w:szCs w:val="24"/>
        </w:rPr>
      </w:pPr>
      <w:r w:rsidRPr="006004BE">
        <w:rPr>
          <w:rFonts w:cstheme="minorBidi"/>
          <w:color w:val="000000"/>
          <w:sz w:val="24"/>
          <w:szCs w:val="24"/>
        </w:rPr>
        <w:t xml:space="preserve">   «2»   36% и менее  (7 и менее)</w:t>
      </w:r>
    </w:p>
    <w:p w:rsidR="006004BE" w:rsidRPr="006004BE" w:rsidRDefault="006004BE" w:rsidP="006004B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sectPr w:rsidR="006004BE" w:rsidRPr="006004BE" w:rsidSect="00CF65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3F2"/>
    <w:multiLevelType w:val="hybridMultilevel"/>
    <w:tmpl w:val="15C0D4C4"/>
    <w:lvl w:ilvl="0" w:tplc="FFE8F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D44A4"/>
    <w:multiLevelType w:val="hybridMultilevel"/>
    <w:tmpl w:val="7240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218"/>
    <w:multiLevelType w:val="hybridMultilevel"/>
    <w:tmpl w:val="0F9C22CA"/>
    <w:lvl w:ilvl="0" w:tplc="2AFC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AE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CE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E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A5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62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C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84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B"/>
    <w:rsid w:val="003729ED"/>
    <w:rsid w:val="006004BE"/>
    <w:rsid w:val="007105AB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A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105AB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7105AB"/>
    <w:pPr>
      <w:keepNext/>
      <w:outlineLvl w:val="5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qFormat/>
    <w:rsid w:val="007105AB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05A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105A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7105AB"/>
    <w:rPr>
      <w:b/>
      <w:sz w:val="24"/>
    </w:rPr>
  </w:style>
  <w:style w:type="character" w:customStyle="1" w:styleId="a4">
    <w:name w:val="Основной текст Знак"/>
    <w:basedOn w:val="a0"/>
    <w:link w:val="a3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105AB"/>
    <w:rPr>
      <w:sz w:val="24"/>
    </w:rPr>
  </w:style>
  <w:style w:type="character" w:customStyle="1" w:styleId="22">
    <w:name w:val="Основной текст 2 Знак"/>
    <w:basedOn w:val="a0"/>
    <w:link w:val="21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4BE"/>
  </w:style>
  <w:style w:type="paragraph" w:styleId="a5">
    <w:name w:val="Normal (Web)"/>
    <w:basedOn w:val="a"/>
    <w:uiPriority w:val="99"/>
    <w:semiHidden/>
    <w:unhideWhenUsed/>
    <w:rsid w:val="006004B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0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04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A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105AB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7105AB"/>
    <w:pPr>
      <w:keepNext/>
      <w:outlineLvl w:val="5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qFormat/>
    <w:rsid w:val="007105AB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05A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105A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7105AB"/>
    <w:rPr>
      <w:b/>
      <w:sz w:val="24"/>
    </w:rPr>
  </w:style>
  <w:style w:type="character" w:customStyle="1" w:styleId="a4">
    <w:name w:val="Основной текст Знак"/>
    <w:basedOn w:val="a0"/>
    <w:link w:val="a3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105AB"/>
    <w:rPr>
      <w:sz w:val="24"/>
    </w:rPr>
  </w:style>
  <w:style w:type="character" w:customStyle="1" w:styleId="22">
    <w:name w:val="Основной текст 2 Знак"/>
    <w:basedOn w:val="a0"/>
    <w:link w:val="21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4BE"/>
  </w:style>
  <w:style w:type="paragraph" w:styleId="a5">
    <w:name w:val="Normal (Web)"/>
    <w:basedOn w:val="a"/>
    <w:uiPriority w:val="99"/>
    <w:semiHidden/>
    <w:unhideWhenUsed/>
    <w:rsid w:val="006004B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0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04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2017-10-04T07:41:00Z</dcterms:created>
  <dcterms:modified xsi:type="dcterms:W3CDTF">2021-11-22T06:43:00Z</dcterms:modified>
</cp:coreProperties>
</file>